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C1" w:rsidRPr="00104EC1" w:rsidRDefault="00104EC1">
      <w:pPr>
        <w:pStyle w:val="ConsPlusTitle"/>
        <w:jc w:val="center"/>
        <w:outlineLvl w:val="0"/>
      </w:pPr>
      <w:r w:rsidRPr="00104EC1">
        <w:t>ЗЕМСКОЕ СОБРАНИЕ ВЕТЛУЖСКОГО РАЙОНА</w:t>
      </w:r>
    </w:p>
    <w:p w:rsidR="00104EC1" w:rsidRPr="00104EC1" w:rsidRDefault="00104EC1">
      <w:pPr>
        <w:pStyle w:val="ConsPlusTitle"/>
        <w:jc w:val="center"/>
      </w:pPr>
    </w:p>
    <w:p w:rsidR="00104EC1" w:rsidRPr="00104EC1" w:rsidRDefault="00104EC1">
      <w:pPr>
        <w:pStyle w:val="ConsPlusTitle"/>
        <w:jc w:val="center"/>
      </w:pPr>
      <w:r w:rsidRPr="00104EC1">
        <w:t>РЕШЕНИЕ</w:t>
      </w:r>
    </w:p>
    <w:p w:rsidR="00104EC1" w:rsidRPr="00104EC1" w:rsidRDefault="00104EC1">
      <w:pPr>
        <w:pStyle w:val="ConsPlusTitle"/>
        <w:jc w:val="center"/>
      </w:pPr>
      <w:r w:rsidRPr="00104EC1">
        <w:t>от 22 ноября 2013 г. N 126</w:t>
      </w:r>
    </w:p>
    <w:p w:rsidR="00104EC1" w:rsidRPr="00104EC1" w:rsidRDefault="00104EC1">
      <w:pPr>
        <w:pStyle w:val="ConsPlusTitle"/>
        <w:jc w:val="center"/>
      </w:pPr>
    </w:p>
    <w:p w:rsidR="00104EC1" w:rsidRPr="00104EC1" w:rsidRDefault="00104EC1">
      <w:pPr>
        <w:pStyle w:val="ConsPlusTitle"/>
        <w:jc w:val="center"/>
      </w:pPr>
      <w:r w:rsidRPr="00104EC1">
        <w:t>О ЕДИНОМ НАЛОГЕ НА ВМЕНЕННЫЙ ДОХОД ДЛЯ ОТДЕЛЬНЫХ ВИДОВ</w:t>
      </w:r>
    </w:p>
    <w:p w:rsidR="00104EC1" w:rsidRPr="00104EC1" w:rsidRDefault="00104EC1">
      <w:pPr>
        <w:pStyle w:val="ConsPlusTitle"/>
        <w:jc w:val="center"/>
      </w:pPr>
      <w:r w:rsidRPr="00104EC1">
        <w:t>ДЕЯТЕЛЬНОСТИ НА ТЕРРИТОРИИ ВЕТЛУЖСКОГО МУНИЦИПАЛЬНОГО РАЙОНА</w:t>
      </w: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</w:pPr>
      <w:proofErr w:type="gramStart"/>
      <w:r w:rsidRPr="00104EC1">
        <w:t xml:space="preserve">В соответствии с </w:t>
      </w:r>
      <w:hyperlink r:id="rId5" w:history="1">
        <w:r w:rsidRPr="00104EC1">
          <w:t>главой 26.3</w:t>
        </w:r>
      </w:hyperlink>
      <w:r w:rsidRPr="00104EC1">
        <w:t xml:space="preserve"> части второй Налогового кодекса РФ, Федеральным </w:t>
      </w:r>
      <w:hyperlink r:id="rId6" w:history="1">
        <w:r w:rsidRPr="00104EC1">
          <w:t>законом</w:t>
        </w:r>
      </w:hyperlink>
      <w:r w:rsidRPr="00104EC1"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7" w:history="1">
        <w:r w:rsidRPr="00104EC1">
          <w:t>Уставом</w:t>
        </w:r>
      </w:hyperlink>
      <w:r w:rsidRPr="00104EC1">
        <w:t xml:space="preserve"> Ветлужского муниципального района, в целях совершенствования системы налогообложения в виде единого налога на вмененный доход (далее - ЕНВД) для отдельных видов деятельности на территории Ветлужского муниципального района Земское собрание решило:</w:t>
      </w:r>
      <w:proofErr w:type="gramEnd"/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 xml:space="preserve">1. Утвердить </w:t>
      </w:r>
      <w:hyperlink w:anchor="P31" w:history="1">
        <w:r w:rsidRPr="00104EC1">
          <w:t>виды предпринимательской деятельности</w:t>
        </w:r>
      </w:hyperlink>
      <w:r w:rsidRPr="00104EC1">
        <w:t>, в отношении которых применяется ЕНВД на территории Ветлужского муниципального района (Приложение 1).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 xml:space="preserve">2. Утвердить </w:t>
      </w:r>
      <w:hyperlink w:anchor="P61" w:history="1">
        <w:r w:rsidRPr="00104EC1">
          <w:t>значения корректирующего коэффициента</w:t>
        </w:r>
      </w:hyperlink>
      <w:r w:rsidRPr="00104EC1">
        <w:t xml:space="preserve"> базовой доходности К</w:t>
      </w:r>
      <w:proofErr w:type="gramStart"/>
      <w:r w:rsidRPr="00104EC1">
        <w:t>2</w:t>
      </w:r>
      <w:proofErr w:type="gramEnd"/>
      <w:r w:rsidRPr="00104EC1">
        <w:t>, применяемые при расчете ЕНВД на территории Ветлужского муниципального района (Приложение 2).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 xml:space="preserve">3. </w:t>
      </w:r>
      <w:proofErr w:type="gramStart"/>
      <w:r w:rsidRPr="00104EC1">
        <w:t>Признать утратившими силу с 01.01.2014 решение Земского собрания Ветлужского района от 28.11.2007 N 239 "Об установлении единого налога на вмененный доход для отдельных видов деятельности на территории Ветлужского района", решение Земского собрания Ветлужского района от 27.11.2008 N 135 "О внесении изменений в решение Земского собрания от 28.11.2007 N 239 "Об установлении единого налога на вмененный доход для отдельных видов деятельности</w:t>
      </w:r>
      <w:proofErr w:type="gramEnd"/>
      <w:r w:rsidRPr="00104EC1">
        <w:t xml:space="preserve"> на территории Ветлужского района".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 xml:space="preserve">4. </w:t>
      </w:r>
      <w:proofErr w:type="gramStart"/>
      <w:r w:rsidRPr="00104EC1">
        <w:t>Контроль за</w:t>
      </w:r>
      <w:proofErr w:type="gramEnd"/>
      <w:r w:rsidRPr="00104EC1">
        <w:t xml:space="preserve"> исполнением настоящего решения возложить на постоянную комиссию Земского собрания Ветлужского муниципального района по бюджетной, финансовой и налоговой политике.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 xml:space="preserve">5. Опубликовать настоящее решение в газете "Земля </w:t>
      </w:r>
      <w:proofErr w:type="spellStart"/>
      <w:r w:rsidRPr="00104EC1">
        <w:t>ветлужская</w:t>
      </w:r>
      <w:proofErr w:type="spellEnd"/>
      <w:r w:rsidRPr="00104EC1">
        <w:t>".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6. Настоящее решение вступает в силу с 01.01.2014.</w:t>
      </w: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right"/>
      </w:pPr>
      <w:r w:rsidRPr="00104EC1">
        <w:t>Глава местного самоуправления</w:t>
      </w:r>
    </w:p>
    <w:p w:rsidR="00104EC1" w:rsidRPr="00104EC1" w:rsidRDefault="00104EC1">
      <w:pPr>
        <w:pStyle w:val="ConsPlusNormal"/>
        <w:jc w:val="right"/>
      </w:pPr>
      <w:r w:rsidRPr="00104EC1">
        <w:t>К.П.УСЕНКО</w:t>
      </w: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</w:pPr>
    </w:p>
    <w:p w:rsidR="00104EC1" w:rsidRDefault="00104EC1">
      <w:pPr>
        <w:pStyle w:val="ConsPlusNormal"/>
        <w:jc w:val="right"/>
        <w:outlineLvl w:val="0"/>
      </w:pPr>
    </w:p>
    <w:p w:rsidR="00104EC1" w:rsidRDefault="00104EC1">
      <w:pPr>
        <w:pStyle w:val="ConsPlusNormal"/>
        <w:jc w:val="right"/>
        <w:outlineLvl w:val="0"/>
      </w:pPr>
    </w:p>
    <w:p w:rsidR="00104EC1" w:rsidRDefault="00104EC1">
      <w:pPr>
        <w:pStyle w:val="ConsPlusNormal"/>
        <w:jc w:val="right"/>
        <w:outlineLvl w:val="0"/>
      </w:pPr>
    </w:p>
    <w:p w:rsidR="00104EC1" w:rsidRDefault="00104EC1">
      <w:pPr>
        <w:pStyle w:val="ConsPlusNormal"/>
        <w:jc w:val="right"/>
        <w:outlineLvl w:val="0"/>
      </w:pPr>
    </w:p>
    <w:p w:rsidR="00104EC1" w:rsidRDefault="00104EC1">
      <w:pPr>
        <w:pStyle w:val="ConsPlusNormal"/>
        <w:jc w:val="right"/>
        <w:outlineLvl w:val="0"/>
      </w:pPr>
    </w:p>
    <w:p w:rsidR="00104EC1" w:rsidRDefault="00104EC1">
      <w:pPr>
        <w:pStyle w:val="ConsPlusNormal"/>
        <w:jc w:val="right"/>
        <w:outlineLvl w:val="0"/>
      </w:pPr>
    </w:p>
    <w:p w:rsidR="00104EC1" w:rsidRDefault="00104EC1">
      <w:pPr>
        <w:pStyle w:val="ConsPlusNormal"/>
        <w:jc w:val="right"/>
        <w:outlineLvl w:val="0"/>
      </w:pPr>
    </w:p>
    <w:p w:rsidR="00104EC1" w:rsidRDefault="00104EC1">
      <w:pPr>
        <w:pStyle w:val="ConsPlusNormal"/>
        <w:jc w:val="right"/>
        <w:outlineLvl w:val="0"/>
      </w:pPr>
    </w:p>
    <w:p w:rsidR="00104EC1" w:rsidRDefault="00104EC1">
      <w:pPr>
        <w:pStyle w:val="ConsPlusNormal"/>
        <w:jc w:val="right"/>
        <w:outlineLvl w:val="0"/>
      </w:pPr>
    </w:p>
    <w:p w:rsidR="00104EC1" w:rsidRDefault="00104EC1">
      <w:pPr>
        <w:pStyle w:val="ConsPlusNormal"/>
        <w:jc w:val="right"/>
        <w:outlineLvl w:val="0"/>
      </w:pPr>
    </w:p>
    <w:p w:rsidR="00104EC1" w:rsidRDefault="00104EC1">
      <w:pPr>
        <w:pStyle w:val="ConsPlusNormal"/>
        <w:jc w:val="right"/>
        <w:outlineLvl w:val="0"/>
      </w:pPr>
    </w:p>
    <w:p w:rsidR="00104EC1" w:rsidRPr="00104EC1" w:rsidRDefault="00104EC1">
      <w:pPr>
        <w:pStyle w:val="ConsPlusNormal"/>
        <w:jc w:val="right"/>
        <w:outlineLvl w:val="0"/>
      </w:pPr>
      <w:bookmarkStart w:id="0" w:name="_GoBack"/>
      <w:bookmarkEnd w:id="0"/>
      <w:r w:rsidRPr="00104EC1">
        <w:lastRenderedPageBreak/>
        <w:t>Приложение 1</w:t>
      </w:r>
    </w:p>
    <w:p w:rsidR="00104EC1" w:rsidRPr="00104EC1" w:rsidRDefault="00104EC1">
      <w:pPr>
        <w:pStyle w:val="ConsPlusNormal"/>
        <w:jc w:val="right"/>
      </w:pPr>
      <w:r w:rsidRPr="00104EC1">
        <w:t>к решению</w:t>
      </w:r>
    </w:p>
    <w:p w:rsidR="00104EC1" w:rsidRPr="00104EC1" w:rsidRDefault="00104EC1">
      <w:pPr>
        <w:pStyle w:val="ConsPlusNormal"/>
        <w:jc w:val="right"/>
      </w:pPr>
      <w:r w:rsidRPr="00104EC1">
        <w:t>Земского собрания</w:t>
      </w:r>
    </w:p>
    <w:p w:rsidR="00104EC1" w:rsidRPr="00104EC1" w:rsidRDefault="00104EC1">
      <w:pPr>
        <w:pStyle w:val="ConsPlusNormal"/>
        <w:jc w:val="right"/>
      </w:pPr>
      <w:r w:rsidRPr="00104EC1">
        <w:t>Ветлужского муниципального района</w:t>
      </w:r>
    </w:p>
    <w:p w:rsidR="00104EC1" w:rsidRPr="00104EC1" w:rsidRDefault="00104EC1">
      <w:pPr>
        <w:pStyle w:val="ConsPlusNormal"/>
        <w:jc w:val="right"/>
      </w:pPr>
      <w:r w:rsidRPr="00104EC1">
        <w:t>Нижегородской области</w:t>
      </w:r>
    </w:p>
    <w:p w:rsidR="00104EC1" w:rsidRPr="00104EC1" w:rsidRDefault="00104EC1">
      <w:pPr>
        <w:pStyle w:val="ConsPlusNormal"/>
        <w:jc w:val="right"/>
      </w:pPr>
      <w:r w:rsidRPr="00104EC1">
        <w:t>от 22.11.2013 N 126</w:t>
      </w: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</w:pPr>
      <w:bookmarkStart w:id="1" w:name="P31"/>
      <w:bookmarkEnd w:id="1"/>
      <w:r w:rsidRPr="00104EC1">
        <w:t>ВИДЫ ПРЕДПРИНИМАТЕЛЬСКОЙ ДЕЯТЕЛЬНОСТИ,</w:t>
      </w:r>
    </w:p>
    <w:p w:rsidR="00104EC1" w:rsidRPr="00104EC1" w:rsidRDefault="00104EC1">
      <w:pPr>
        <w:pStyle w:val="ConsPlusNormal"/>
        <w:jc w:val="center"/>
      </w:pPr>
      <w:r w:rsidRPr="00104EC1">
        <w:t xml:space="preserve">В </w:t>
      </w:r>
      <w:proofErr w:type="gramStart"/>
      <w:r w:rsidRPr="00104EC1">
        <w:t>ОТНОШЕНИИ</w:t>
      </w:r>
      <w:proofErr w:type="gramEnd"/>
      <w:r w:rsidRPr="00104EC1">
        <w:t xml:space="preserve"> КОТОРЫХ ПРИМЕНЯЕТСЯ ЕНВД НА ТЕРРИТОРИИ</w:t>
      </w:r>
    </w:p>
    <w:p w:rsidR="00104EC1" w:rsidRPr="00104EC1" w:rsidRDefault="00104EC1">
      <w:pPr>
        <w:pStyle w:val="ConsPlusNormal"/>
        <w:jc w:val="center"/>
      </w:pPr>
      <w:r w:rsidRPr="00104EC1">
        <w:t>ВЕТЛУЖСКОГО МУНИЦИПАЛЬНОГО РАЙОНА</w:t>
      </w: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</w:pPr>
      <w:r w:rsidRPr="00104EC1">
        <w:t>1.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2. Оказание ветеринарных услуг.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3. Оказание услуг по ремонту, техническому обслуживанию и мойке автотранспортных средств.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10. Распространение наружной рекламы с использованием рекламных конструкций.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11. Размещение рекламы на транспортных средствах.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 xml:space="preserve">14. Оказание услуг по передаче во временное владение и (или) пользование земельных </w:t>
      </w:r>
      <w:r w:rsidRPr="00104EC1">
        <w:lastRenderedPageBreak/>
        <w:t>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right"/>
        <w:outlineLvl w:val="0"/>
      </w:pPr>
      <w:r w:rsidRPr="00104EC1">
        <w:t>Приложение 2</w:t>
      </w:r>
    </w:p>
    <w:p w:rsidR="00104EC1" w:rsidRPr="00104EC1" w:rsidRDefault="00104EC1">
      <w:pPr>
        <w:pStyle w:val="ConsPlusNormal"/>
        <w:jc w:val="right"/>
      </w:pPr>
      <w:r w:rsidRPr="00104EC1">
        <w:t>к решению</w:t>
      </w:r>
    </w:p>
    <w:p w:rsidR="00104EC1" w:rsidRPr="00104EC1" w:rsidRDefault="00104EC1">
      <w:pPr>
        <w:pStyle w:val="ConsPlusNormal"/>
        <w:jc w:val="right"/>
      </w:pPr>
      <w:r w:rsidRPr="00104EC1">
        <w:t>Земского собрания</w:t>
      </w:r>
    </w:p>
    <w:p w:rsidR="00104EC1" w:rsidRPr="00104EC1" w:rsidRDefault="00104EC1">
      <w:pPr>
        <w:pStyle w:val="ConsPlusNormal"/>
        <w:jc w:val="right"/>
      </w:pPr>
      <w:r w:rsidRPr="00104EC1">
        <w:t>Ветлужского муниципального района</w:t>
      </w:r>
    </w:p>
    <w:p w:rsidR="00104EC1" w:rsidRPr="00104EC1" w:rsidRDefault="00104EC1">
      <w:pPr>
        <w:pStyle w:val="ConsPlusNormal"/>
        <w:jc w:val="right"/>
      </w:pPr>
      <w:r w:rsidRPr="00104EC1">
        <w:t>Нижегородской области</w:t>
      </w:r>
    </w:p>
    <w:p w:rsidR="00104EC1" w:rsidRPr="00104EC1" w:rsidRDefault="00104EC1">
      <w:pPr>
        <w:pStyle w:val="ConsPlusNormal"/>
        <w:jc w:val="right"/>
      </w:pPr>
      <w:r w:rsidRPr="00104EC1">
        <w:t>от 22.11.2013 N 126</w:t>
      </w: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</w:pPr>
      <w:bookmarkStart w:id="2" w:name="P61"/>
      <w:bookmarkEnd w:id="2"/>
      <w:r w:rsidRPr="00104EC1">
        <w:t>ЗНАЧЕНИЯ КОРРЕКТИРУЮЩЕГО КОЭФФИЦИЕНТА БАЗОВОЙ ДОХОДНОСТИ К</w:t>
      </w:r>
      <w:proofErr w:type="gramStart"/>
      <w:r w:rsidRPr="00104EC1">
        <w:t>2</w:t>
      </w:r>
      <w:proofErr w:type="gramEnd"/>
      <w:r w:rsidRPr="00104EC1">
        <w:t>,</w:t>
      </w:r>
    </w:p>
    <w:p w:rsidR="00104EC1" w:rsidRPr="00104EC1" w:rsidRDefault="00104EC1">
      <w:pPr>
        <w:pStyle w:val="ConsPlusNormal"/>
        <w:jc w:val="center"/>
      </w:pPr>
      <w:proofErr w:type="gramStart"/>
      <w:r w:rsidRPr="00104EC1">
        <w:t>ПРИМЕНЯЕМЫЕ ПРИ РАСЧЕТЕ ЕНВД НА ТЕРРИТОРИИ</w:t>
      </w:r>
      <w:proofErr w:type="gramEnd"/>
    </w:p>
    <w:p w:rsidR="00104EC1" w:rsidRPr="00104EC1" w:rsidRDefault="00104EC1">
      <w:pPr>
        <w:pStyle w:val="ConsPlusNormal"/>
        <w:jc w:val="center"/>
      </w:pPr>
      <w:r w:rsidRPr="00104EC1">
        <w:t>ВЕТЛУЖСКОГО МУНИЦИПАЛЬНОГО РАЙОНА</w:t>
      </w: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1. ОКАЗАНИЕ БЫТОВЫХ УСЛУГ</w:t>
      </w: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1.1. Ремонт обуви и изделий из меха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94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0,16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1.2. Пошив и ремонт одежды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94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1.3. Ремонт, техническое обслуживание радиоэлектронной аппаратуры, бытовой техники, компьютеров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94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0,34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1.4. Ритуальные услуги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94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0,34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1.5. Ремонт часов и ювелирных изделий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94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0,22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lastRenderedPageBreak/>
        <w:t>1.6. Услуги фотоателье, фот</w:t>
      </w:r>
      <w:proofErr w:type="gramStart"/>
      <w:r w:rsidRPr="00104EC1">
        <w:t>о-</w:t>
      </w:r>
      <w:proofErr w:type="gramEnd"/>
      <w:r w:rsidRPr="00104EC1">
        <w:t xml:space="preserve"> и кинолабораторий, фотосъемка населения вне павильона, съемка и изготовление видеофильмов по заказам населения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94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0,22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1.7. Оказание парикмахерских услуг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94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0,16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1.8. Ремонт и строительство жилья и других построек, изготовление и ремонт мебели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0,28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1.9. Услуги бань, душевых, прачечных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1.10. Прочие бытовые услуги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</w:pPr>
            <w:r w:rsidRPr="00104EC1">
              <w:t>Город Ветлуга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0,16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2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Прочие населенные пункты района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2. ОКАЗАНИЕ ВЕТЕРИНАРНЫХ УСЛУГ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3. ОКАЗАНИЕ УСЛУГ ПО РЕМОНТУ, ТЕХНИЧЕСКОМУ</w:t>
      </w:r>
    </w:p>
    <w:p w:rsidR="00104EC1" w:rsidRPr="00104EC1" w:rsidRDefault="00104EC1">
      <w:pPr>
        <w:pStyle w:val="ConsPlusNormal"/>
        <w:jc w:val="center"/>
      </w:pPr>
      <w:r w:rsidRPr="00104EC1">
        <w:t>ОБСЛУЖИВАНИЮ И МОЙКЕ АВТОТРАНСПОРТНЫХ СРЕДСТВ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0,35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4. ОКАЗАНИЕ УСЛУГ ПО ПРЕДОСТАВЛЕНИЮ ВО ВРЕМЕННОЕ ВЛАДЕНИЕ</w:t>
      </w:r>
    </w:p>
    <w:p w:rsidR="00104EC1" w:rsidRPr="00104EC1" w:rsidRDefault="00104EC1">
      <w:pPr>
        <w:pStyle w:val="ConsPlusNormal"/>
        <w:jc w:val="center"/>
      </w:pPr>
      <w:r w:rsidRPr="00104EC1">
        <w:t>(В ПОЛЬЗОВАНИЕ) МЕСТ ДЛЯ СТОЯНКИ АВТОТРАНСПОРТНЫХ СРЕДСТВ,</w:t>
      </w:r>
    </w:p>
    <w:p w:rsidR="00104EC1" w:rsidRPr="00104EC1" w:rsidRDefault="00104EC1">
      <w:pPr>
        <w:pStyle w:val="ConsPlusNormal"/>
        <w:jc w:val="center"/>
      </w:pPr>
      <w:r w:rsidRPr="00104EC1">
        <w:t xml:space="preserve">А ТАКЖЕ ПО ХРАНЕНИЮ АВТОТРАНСПОРТНЫХ СРЕДСТВ </w:t>
      </w:r>
      <w:proofErr w:type="gramStart"/>
      <w:r w:rsidRPr="00104EC1">
        <w:t>НА</w:t>
      </w:r>
      <w:proofErr w:type="gramEnd"/>
      <w:r w:rsidRPr="00104EC1">
        <w:t xml:space="preserve"> ПЛАТНЫХ</w:t>
      </w:r>
    </w:p>
    <w:p w:rsidR="00104EC1" w:rsidRPr="00104EC1" w:rsidRDefault="00104EC1">
      <w:pPr>
        <w:pStyle w:val="ConsPlusNormal"/>
        <w:jc w:val="center"/>
      </w:pPr>
      <w:proofErr w:type="gramStart"/>
      <w:r w:rsidRPr="00104EC1">
        <w:t>СТОЯНКАХ</w:t>
      </w:r>
      <w:proofErr w:type="gramEnd"/>
      <w:r w:rsidRPr="00104EC1">
        <w:t xml:space="preserve"> (ЗА ИСКЛЮЧЕНИЕМ ШТРАФНЫХ АВТОСТОЯНОК)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0,28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5. ОКАЗАНИЕ АВТОТРАНСПОРТНЫХ УСЛУГ</w:t>
      </w: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5.1. 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</w:pPr>
            <w:r w:rsidRPr="00104EC1">
              <w:t>- автомашины грузоподъемностью до 5 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0,78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</w:pPr>
            <w:r w:rsidRPr="00104EC1">
              <w:t>- автомашины грузоподъемностью свыше 5 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1,0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5.2.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0,5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6. РОЗНИЧНАЯ ТОРГОВЛЯ, ОСУЩЕСТВЛЯЕМАЯ ЧЕРЕЗ МАГАЗИНЫ</w:t>
      </w:r>
    </w:p>
    <w:p w:rsidR="00104EC1" w:rsidRPr="00104EC1" w:rsidRDefault="00104EC1">
      <w:pPr>
        <w:pStyle w:val="ConsPlusNormal"/>
        <w:jc w:val="center"/>
      </w:pPr>
      <w:r w:rsidRPr="00104EC1">
        <w:t>И ПАВИЛЬОНЫ С ПЛОЩАДЬЮ ТОРГОВОГО ЗАЛА НЕ БОЛЕЕ 150</w:t>
      </w:r>
    </w:p>
    <w:p w:rsidR="00104EC1" w:rsidRPr="00104EC1" w:rsidRDefault="00104EC1">
      <w:pPr>
        <w:pStyle w:val="ConsPlusNormal"/>
        <w:jc w:val="center"/>
      </w:pPr>
      <w:r w:rsidRPr="00104EC1">
        <w:t>КВАДРАТНЫХ МЕТРОВ ПО КАЖДОМУ ОБЪЕКТУ ОРГАНИЗАЦИИ ТОРГОВЛИ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94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г. Ветлуга:</w:t>
            </w:r>
          </w:p>
          <w:p w:rsidR="00104EC1" w:rsidRPr="00104EC1" w:rsidRDefault="00104EC1">
            <w:pPr>
              <w:pStyle w:val="ConsPlusNormal"/>
              <w:jc w:val="both"/>
            </w:pPr>
            <w:r w:rsidRPr="00104EC1">
              <w:t>Зона 1 (ул. Ленина, ул. С. Куликова, ул. Алешкова)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продовольственными товарами безалкогольной продукции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0,82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продовольственными товарами, включая алкогольную продукцию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0,84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непродовольственными товарами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0,37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смешанной группой товаров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1,0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- торговля лекарственными средствами, изделиями медицинского назначения, </w:t>
            </w:r>
            <w:proofErr w:type="spellStart"/>
            <w:r w:rsidRPr="00104EC1">
              <w:t>парафармацевтической</w:t>
            </w:r>
            <w:proofErr w:type="spellEnd"/>
            <w:r w:rsidRPr="00104EC1">
              <w:t xml:space="preserve"> продукцией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0,51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2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Зона 2 (прочие улицы)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продовольственными товарами без алкогольной продукции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0,47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продовольственными товарами, включая алкогольную продукцию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0,48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непродовольственными товарами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0,34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смешанной группой товаров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0,56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- торговля лекарственными средствами, изделиями медицинского назначения, </w:t>
            </w:r>
            <w:proofErr w:type="spellStart"/>
            <w:r w:rsidRPr="00104EC1">
              <w:t>парафармацевтической</w:t>
            </w:r>
            <w:proofErr w:type="spellEnd"/>
            <w:r w:rsidRPr="00104EC1">
              <w:t xml:space="preserve"> продукцией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0,47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3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Зона 3</w:t>
            </w:r>
          </w:p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а) </w:t>
            </w:r>
            <w:proofErr w:type="spellStart"/>
            <w:r w:rsidRPr="00104EC1">
              <w:t>р.п</w:t>
            </w:r>
            <w:proofErr w:type="spellEnd"/>
            <w:r w:rsidRPr="00104EC1">
              <w:t>. им. Калинина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продовольственными товарами без алкогольной продукции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0,38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продовольственными товарами, включая алкогольную продукцию (ул. Кирова, ул. Фабричная)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0,38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продовольственными товарами, включая алкогольную продукцию (прочие улицы)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0,4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непродовольственными товарами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0,28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смешанной группой товаров (ул. Кирова, ул. Фабричная)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0,39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торговля смешанной группой товаров (прочие улицы)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0,41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- торговля лекарственными средствами, изделиями медицинского назначения, </w:t>
            </w:r>
            <w:proofErr w:type="spellStart"/>
            <w:r w:rsidRPr="00104EC1">
              <w:t>парафармацевтической</w:t>
            </w:r>
            <w:proofErr w:type="spellEnd"/>
            <w:r w:rsidRPr="00104EC1">
              <w:t xml:space="preserve"> продукцией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0,45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б) д. </w:t>
            </w:r>
            <w:proofErr w:type="spellStart"/>
            <w:r w:rsidRPr="00104EC1">
              <w:t>Крутцы</w:t>
            </w:r>
            <w:proofErr w:type="spellEnd"/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0,22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в) с. Белышево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0,28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г) д. </w:t>
            </w:r>
            <w:proofErr w:type="spellStart"/>
            <w:r w:rsidRPr="00104EC1">
              <w:t>Маркуша</w:t>
            </w:r>
            <w:proofErr w:type="spellEnd"/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0,28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д) с. </w:t>
            </w:r>
            <w:proofErr w:type="spellStart"/>
            <w:r w:rsidRPr="00104EC1">
              <w:t>Новоуспенское</w:t>
            </w:r>
            <w:proofErr w:type="spellEnd"/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менее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0,22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более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е) д. Пустошь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менее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более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0,01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ж) </w:t>
            </w:r>
            <w:proofErr w:type="gramStart"/>
            <w:r w:rsidRPr="00104EC1">
              <w:t>с</w:t>
            </w:r>
            <w:proofErr w:type="gramEnd"/>
            <w:r w:rsidRPr="00104EC1">
              <w:t>. Стрелица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менее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0,22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более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з) д. </w:t>
            </w:r>
            <w:proofErr w:type="spellStart"/>
            <w:r w:rsidRPr="00104EC1">
              <w:t>Скрябино</w:t>
            </w:r>
            <w:proofErr w:type="spellEnd"/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менее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более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0,01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и) д. </w:t>
            </w:r>
            <w:proofErr w:type="spellStart"/>
            <w:r w:rsidRPr="00104EC1">
              <w:t>Скулябиха</w:t>
            </w:r>
            <w:proofErr w:type="spellEnd"/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менее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более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0,01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к) с. Новопокровское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менее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более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0,01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л) д. Галкино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менее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более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0,005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м) </w:t>
            </w:r>
            <w:proofErr w:type="gramStart"/>
            <w:r w:rsidRPr="00104EC1">
              <w:t>с</w:t>
            </w:r>
            <w:proofErr w:type="gramEnd"/>
            <w:r w:rsidRPr="00104EC1">
              <w:t>. Волынцы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0,22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н) с. </w:t>
            </w:r>
            <w:proofErr w:type="spellStart"/>
            <w:r w:rsidRPr="00104EC1">
              <w:t>Турань</w:t>
            </w:r>
            <w:proofErr w:type="spellEnd"/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менее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0,22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торговая площадь более 50 кв. м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0,08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о) д. </w:t>
            </w:r>
            <w:proofErr w:type="spellStart"/>
            <w:r w:rsidRPr="00104EC1">
              <w:t>Минино</w:t>
            </w:r>
            <w:proofErr w:type="spellEnd"/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0,005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п) д. </w:t>
            </w:r>
            <w:proofErr w:type="spellStart"/>
            <w:r w:rsidRPr="00104EC1">
              <w:t>Зиновиха</w:t>
            </w:r>
            <w:proofErr w:type="spellEnd"/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0,005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р) д. Каменка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0,005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с) д. </w:t>
            </w:r>
            <w:proofErr w:type="spellStart"/>
            <w:r w:rsidRPr="00104EC1">
              <w:t>Медведово</w:t>
            </w:r>
            <w:proofErr w:type="spellEnd"/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0,005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т) д. Усолье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0,005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у) д. </w:t>
            </w:r>
            <w:proofErr w:type="spellStart"/>
            <w:r w:rsidRPr="00104EC1">
              <w:t>Рязаново</w:t>
            </w:r>
            <w:proofErr w:type="spellEnd"/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0,005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ф) д. </w:t>
            </w:r>
            <w:proofErr w:type="spellStart"/>
            <w:r w:rsidRPr="00104EC1">
              <w:t>Пахтусиха</w:t>
            </w:r>
            <w:proofErr w:type="spellEnd"/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0,005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х) д. Сосновка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0,005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ц) д. </w:t>
            </w:r>
            <w:proofErr w:type="spellStart"/>
            <w:r w:rsidRPr="00104EC1">
              <w:t>Прониха</w:t>
            </w:r>
            <w:proofErr w:type="spellEnd"/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0,005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 xml:space="preserve">ч) д. </w:t>
            </w:r>
            <w:proofErr w:type="spellStart"/>
            <w:r w:rsidRPr="00104EC1">
              <w:t>Бердничата</w:t>
            </w:r>
            <w:proofErr w:type="spellEnd"/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0,005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прочие населенные пункты</w:t>
            </w:r>
          </w:p>
        </w:tc>
        <w:tc>
          <w:tcPr>
            <w:tcW w:w="2494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7. РОЗНИЧНАЯ ТОРГОВЛЯ, ОСУЩЕСТВЛЯЕМАЯ ЧЕРЕЗ ОБЪЕКТЫ</w:t>
      </w:r>
    </w:p>
    <w:p w:rsidR="00104EC1" w:rsidRPr="00104EC1" w:rsidRDefault="00104EC1">
      <w:pPr>
        <w:pStyle w:val="ConsPlusNormal"/>
        <w:jc w:val="center"/>
      </w:pPr>
      <w:proofErr w:type="gramStart"/>
      <w:r w:rsidRPr="00104EC1">
        <w:t>СТАЦИОНАРНОЙ ТОРГОВОЙ СЕТИ, НЕ ИМЕЮЩИЕ ТОРГОВЫХ ЗАЛОВ,</w:t>
      </w:r>
      <w:proofErr w:type="gramEnd"/>
    </w:p>
    <w:p w:rsidR="00104EC1" w:rsidRPr="00104EC1" w:rsidRDefault="00104EC1">
      <w:pPr>
        <w:pStyle w:val="ConsPlusNormal"/>
        <w:jc w:val="center"/>
      </w:pPr>
      <w:r w:rsidRPr="00104EC1">
        <w:lastRenderedPageBreak/>
        <w:t>А ТАКЖЕ ОБЪЕКТЫ НЕСТАЦИОНАРНОЙ ТОРГОВОЙ СЕТИ</w:t>
      </w: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7.1.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1.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</w:pPr>
            <w:r w:rsidRPr="00104EC1">
              <w:t>г. Ветлуга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2.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Прочие населенные пункты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0,45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7.2.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1.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</w:pPr>
            <w:r w:rsidRPr="00104EC1">
              <w:t>г. Ветлуга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0,45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2.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Прочие населенные пункты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0,4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7.3.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1.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</w:pPr>
            <w:r w:rsidRPr="00104EC1">
              <w:t>а) реализация продовольственных товаров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0,78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б) реализация непродовольственных товаров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0,67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8. ОКАЗАНИЕ УСЛУГ ОБЩЕСТВЕННОГО ПИТАНИЯ, ОСУЩЕСТВЛЯЕМЫХ</w:t>
      </w:r>
    </w:p>
    <w:p w:rsidR="00104EC1" w:rsidRPr="00104EC1" w:rsidRDefault="00104EC1">
      <w:pPr>
        <w:pStyle w:val="ConsPlusNormal"/>
        <w:jc w:val="center"/>
      </w:pPr>
      <w:r w:rsidRPr="00104EC1">
        <w:t>ЧЕРЕЗ ОБЪЕКТЫ ОРГАНИЗАЦИИ ОБЩЕСТВЕННОГО ПИТАНИЯ С ПЛОЩАДЬЮ</w:t>
      </w:r>
    </w:p>
    <w:p w:rsidR="00104EC1" w:rsidRPr="00104EC1" w:rsidRDefault="00104EC1">
      <w:pPr>
        <w:pStyle w:val="ConsPlusNormal"/>
        <w:jc w:val="center"/>
      </w:pPr>
      <w:r w:rsidRPr="00104EC1">
        <w:t>ЗАЛА ОБСЛУЖИВАНИЯ ПОСЕТИТЕЛЕЙ НЕ БОЛЕЕ 150 КВАДРАТНЫХ МЕТРОВ</w:t>
      </w:r>
    </w:p>
    <w:p w:rsidR="00104EC1" w:rsidRPr="00104EC1" w:rsidRDefault="00104EC1">
      <w:pPr>
        <w:pStyle w:val="ConsPlusNormal"/>
        <w:jc w:val="center"/>
      </w:pPr>
      <w:r w:rsidRPr="00104EC1">
        <w:t>ПО КАЖДОМУ ОБЪЕКТУ ОРГАНИЗАЦИИ ОБЩЕСТВЕННОГО ПИТАНИЯ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</w:pPr>
            <w:r w:rsidRPr="00104EC1">
              <w:t>г. Ветлуга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</w:pP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объекты организации общественного питания, реализующие алкогольную продукцию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0,25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- объекты организации общественного питания, не реализующие алкогольную продукцию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0,17</w:t>
            </w:r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2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</w:pPr>
            <w:r w:rsidRPr="00104EC1">
              <w:t>Прочие населенные пункты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9. ОКАЗАНИЕ УСЛУГ ОБЩЕСТВЕННОГО ПИТАНИЯ, ОСУЩЕСТВЛЯЕМЫХ</w:t>
      </w:r>
    </w:p>
    <w:p w:rsidR="00104EC1" w:rsidRPr="00104EC1" w:rsidRDefault="00104EC1">
      <w:pPr>
        <w:pStyle w:val="ConsPlusNormal"/>
        <w:jc w:val="center"/>
      </w:pPr>
      <w:r w:rsidRPr="00104EC1">
        <w:t>ЧЕРЕЗ ОБЪЕКТЫ ОРГАНИЗАЦИИ ОБЩЕСТВЕННОГО ПИТАНИЯ, НЕ ИМЕЮЩИЕ</w:t>
      </w:r>
    </w:p>
    <w:p w:rsidR="00104EC1" w:rsidRPr="00104EC1" w:rsidRDefault="00104EC1">
      <w:pPr>
        <w:pStyle w:val="ConsPlusNormal"/>
        <w:jc w:val="center"/>
      </w:pPr>
      <w:r w:rsidRPr="00104EC1">
        <w:lastRenderedPageBreak/>
        <w:t>ЗАЛА ОБСЛУЖИВАНИЯ ПОСЕТИТЕЛЕЙ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0,34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10. РАСПРОСТРАНЕНИЕ НАРУЖНОЙ РЕКЛАМЫ</w:t>
      </w:r>
    </w:p>
    <w:p w:rsidR="00104EC1" w:rsidRPr="00104EC1" w:rsidRDefault="00104EC1">
      <w:pPr>
        <w:pStyle w:val="ConsPlusNormal"/>
        <w:jc w:val="center"/>
      </w:pPr>
      <w:r w:rsidRPr="00104EC1">
        <w:t>С ИСПОЛЬЗОВАНИЕМ РЕКЛАМНЫХ КОНСТРУКЦИЙ</w:t>
      </w: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10.1. Распространение и (или) размещение наружной рекламы с любым способом нанесения изображения,</w:t>
      </w:r>
    </w:p>
    <w:p w:rsidR="00104EC1" w:rsidRPr="00104EC1" w:rsidRDefault="00104EC1">
      <w:pPr>
        <w:pStyle w:val="ConsPlusNormal"/>
        <w:spacing w:before="220"/>
        <w:ind w:firstLine="540"/>
        <w:jc w:val="both"/>
      </w:pPr>
      <w:r w:rsidRPr="00104EC1">
        <w:t>за исключением наружной рекламы с автоматической сменой изображения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0,22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10.2. Распространение и (или) размещение наружной рекламы с автоматической сменой изображения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0,22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10.3. Распространение и (или) размещение наружной рекламы посредством электронных табло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0,22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11. РАЗМЕЩЕНИЕ РЕКЛАМЫ НА ТРАНСПОРТНЫХ СРЕДСТВАХ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0,11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12. ОКАЗАНИЕ УСЛУГ ПО ВРЕМЕННОМУ РАЗМЕЩЕНИЮ И ПРОЖИВАНИЮ</w:t>
      </w:r>
    </w:p>
    <w:p w:rsidR="00104EC1" w:rsidRPr="00104EC1" w:rsidRDefault="00104EC1">
      <w:pPr>
        <w:pStyle w:val="ConsPlusNormal"/>
        <w:jc w:val="center"/>
      </w:pPr>
      <w:r w:rsidRPr="00104EC1">
        <w:t>ОРГАНИЗАЦИЯМИ И ПРЕДПРИНИМАТЕЛЯМИ, ИСПОЛЬЗУЮЩИМИ В КАЖДОМ</w:t>
      </w:r>
    </w:p>
    <w:p w:rsidR="00104EC1" w:rsidRPr="00104EC1" w:rsidRDefault="00104EC1">
      <w:pPr>
        <w:pStyle w:val="ConsPlusNormal"/>
        <w:jc w:val="center"/>
      </w:pPr>
      <w:proofErr w:type="gramStart"/>
      <w:r w:rsidRPr="00104EC1">
        <w:t>ОБЪЕКТЕ</w:t>
      </w:r>
      <w:proofErr w:type="gramEnd"/>
      <w:r w:rsidRPr="00104EC1">
        <w:t xml:space="preserve"> ПРЕДОСТАВЛЕНИЯ ДАННЫХ УСЛУГ ОБЩУЮ ПЛОЩАДЬ ПОМЕЩЕНИЙ</w:t>
      </w:r>
    </w:p>
    <w:p w:rsidR="00104EC1" w:rsidRPr="00104EC1" w:rsidRDefault="00104EC1">
      <w:pPr>
        <w:pStyle w:val="ConsPlusNormal"/>
        <w:jc w:val="center"/>
      </w:pPr>
      <w:r w:rsidRPr="00104EC1">
        <w:t>ДЛЯ ВРЕМЕННОГО РАЗМЕЩЕНИЯ И ПРОЖИВАНИЯ</w:t>
      </w:r>
    </w:p>
    <w:p w:rsidR="00104EC1" w:rsidRPr="00104EC1" w:rsidRDefault="00104EC1">
      <w:pPr>
        <w:pStyle w:val="ConsPlusNormal"/>
        <w:jc w:val="center"/>
      </w:pPr>
      <w:r w:rsidRPr="00104EC1">
        <w:t>НЕ БОЛЕЕ 500 КВАДРАТНЫХ МЕТРОВ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0,05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13. ОКАЗАНИЕ УСЛУГ ПО ПЕРЕДАЧЕ ВО ВРЕМЕННОЕ ВЛАДЕНИЕ</w:t>
      </w:r>
    </w:p>
    <w:p w:rsidR="00104EC1" w:rsidRPr="00104EC1" w:rsidRDefault="00104EC1">
      <w:pPr>
        <w:pStyle w:val="ConsPlusNormal"/>
        <w:jc w:val="center"/>
      </w:pPr>
      <w:r w:rsidRPr="00104EC1">
        <w:t>И (ИЛИ) ПОЛЬЗОВАНИЕ ТОРГОВЫХ МЕСТ, РАСПОЛОЖЕННЫХ В ОБЪЕКТАХ</w:t>
      </w:r>
    </w:p>
    <w:p w:rsidR="00104EC1" w:rsidRPr="00104EC1" w:rsidRDefault="00104EC1">
      <w:pPr>
        <w:pStyle w:val="ConsPlusNormal"/>
        <w:jc w:val="center"/>
      </w:pPr>
      <w:r w:rsidRPr="00104EC1">
        <w:lastRenderedPageBreak/>
        <w:t>СТАЦИОНАРНОЙ ТОРГОВОЙ СЕТИ, НЕ ИМЕЮЩИХ ТОРГОВЫХ ЗАЛОВ,</w:t>
      </w:r>
    </w:p>
    <w:p w:rsidR="00104EC1" w:rsidRPr="00104EC1" w:rsidRDefault="00104EC1">
      <w:pPr>
        <w:pStyle w:val="ConsPlusNormal"/>
        <w:jc w:val="center"/>
      </w:pPr>
      <w:r w:rsidRPr="00104EC1">
        <w:t>ОБЪЕКТОВ НЕСТАЦИОНАРНОЙ ТОРГОВОЙ СЕТИ, А ТАКЖЕ ОБЪЕКТОВ</w:t>
      </w:r>
    </w:p>
    <w:p w:rsidR="00104EC1" w:rsidRPr="00104EC1" w:rsidRDefault="00104EC1">
      <w:pPr>
        <w:pStyle w:val="ConsPlusNormal"/>
        <w:jc w:val="center"/>
      </w:pPr>
      <w:r w:rsidRPr="00104EC1">
        <w:t xml:space="preserve">ОРГАНИЗАЦИИ ОБЩЕСТВЕННОГО ПИТАНИЯ, НЕ </w:t>
      </w:r>
      <w:proofErr w:type="gramStart"/>
      <w:r w:rsidRPr="00104EC1">
        <w:t>ИМЕЮЩИХ</w:t>
      </w:r>
      <w:proofErr w:type="gramEnd"/>
      <w:r w:rsidRPr="00104EC1">
        <w:t xml:space="preserve"> ЗАЛА</w:t>
      </w:r>
    </w:p>
    <w:p w:rsidR="00104EC1" w:rsidRPr="00104EC1" w:rsidRDefault="00104EC1">
      <w:pPr>
        <w:pStyle w:val="ConsPlusNormal"/>
        <w:jc w:val="center"/>
      </w:pPr>
      <w:r w:rsidRPr="00104EC1">
        <w:t>ОБСЛУЖИВАНИЯ ПОСЕТИТЕЛЕЙ</w:t>
      </w: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13.1.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0,05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  <w:outlineLvl w:val="2"/>
      </w:pPr>
      <w:r w:rsidRPr="00104EC1">
        <w:t>13.2.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0,05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jc w:val="center"/>
        <w:outlineLvl w:val="1"/>
      </w:pPr>
      <w:r w:rsidRPr="00104EC1">
        <w:t>14. ОКАЗАНИЕ УСЛУГ ПО ПЕРЕДАЧЕ ВО ВРЕМЕННОЕ ВЛАДЕНИЕ</w:t>
      </w:r>
    </w:p>
    <w:p w:rsidR="00104EC1" w:rsidRPr="00104EC1" w:rsidRDefault="00104EC1">
      <w:pPr>
        <w:pStyle w:val="ConsPlusNormal"/>
        <w:jc w:val="center"/>
      </w:pPr>
      <w:r w:rsidRPr="00104EC1">
        <w:t>И (ИЛИ) ПОЛЬЗОВАНИЕ ЗЕМЕЛЬНЫХ УЧАСТКОВ ДЛЯ РАЗМЕЩЕНИЯ</w:t>
      </w:r>
    </w:p>
    <w:p w:rsidR="00104EC1" w:rsidRPr="00104EC1" w:rsidRDefault="00104EC1">
      <w:pPr>
        <w:pStyle w:val="ConsPlusNormal"/>
        <w:jc w:val="center"/>
      </w:pPr>
      <w:r w:rsidRPr="00104EC1">
        <w:t>ОБЪЕКТОВ СТАЦИОНАРНОЙ И НЕСТАЦИОНАРНОЙ ТОРГОВОЙ СЕТИ,</w:t>
      </w:r>
    </w:p>
    <w:p w:rsidR="00104EC1" w:rsidRPr="00104EC1" w:rsidRDefault="00104EC1">
      <w:pPr>
        <w:pStyle w:val="ConsPlusNormal"/>
        <w:jc w:val="center"/>
      </w:pPr>
      <w:r w:rsidRPr="00104EC1">
        <w:t>А ТАКЖЕ ОБЪЕКТОВ ОРГАНИЗАЦИИ ОБЩЕСТВЕННОГО ПИТАНИЯ</w:t>
      </w:r>
    </w:p>
    <w:p w:rsidR="00104EC1" w:rsidRPr="00104EC1" w:rsidRDefault="00104E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09"/>
        <w:gridCol w:w="2475"/>
      </w:tblGrid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 xml:space="preserve">N </w:t>
            </w:r>
            <w:proofErr w:type="gramStart"/>
            <w:r w:rsidRPr="00104EC1">
              <w:t>п</w:t>
            </w:r>
            <w:proofErr w:type="gramEnd"/>
            <w:r w:rsidRPr="00104EC1">
              <w:t>/п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Населенный пункт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Коэффициент К</w:t>
            </w:r>
            <w:proofErr w:type="gramStart"/>
            <w:r w:rsidRPr="00104EC1">
              <w:t>2</w:t>
            </w:r>
            <w:proofErr w:type="gramEnd"/>
          </w:p>
        </w:tc>
      </w:tr>
      <w:tr w:rsidR="00104EC1" w:rsidRPr="00104EC1">
        <w:tc>
          <w:tcPr>
            <w:tcW w:w="660" w:type="dxa"/>
          </w:tcPr>
          <w:p w:rsidR="00104EC1" w:rsidRPr="00104EC1" w:rsidRDefault="00104EC1">
            <w:pPr>
              <w:pStyle w:val="ConsPlusNormal"/>
            </w:pPr>
            <w:r w:rsidRPr="00104EC1">
              <w:t>1</w:t>
            </w:r>
          </w:p>
        </w:tc>
        <w:tc>
          <w:tcPr>
            <w:tcW w:w="6009" w:type="dxa"/>
          </w:tcPr>
          <w:p w:rsidR="00104EC1" w:rsidRPr="00104EC1" w:rsidRDefault="00104EC1">
            <w:pPr>
              <w:pStyle w:val="ConsPlusNormal"/>
              <w:jc w:val="both"/>
            </w:pPr>
            <w:r w:rsidRPr="00104EC1">
              <w:t>Ветлужский район</w:t>
            </w:r>
          </w:p>
        </w:tc>
        <w:tc>
          <w:tcPr>
            <w:tcW w:w="2475" w:type="dxa"/>
          </w:tcPr>
          <w:p w:rsidR="00104EC1" w:rsidRPr="00104EC1" w:rsidRDefault="00104EC1">
            <w:pPr>
              <w:pStyle w:val="ConsPlusNormal"/>
              <w:jc w:val="center"/>
            </w:pPr>
            <w:r w:rsidRPr="00104EC1">
              <w:t>0,05</w:t>
            </w:r>
          </w:p>
        </w:tc>
      </w:tr>
    </w:tbl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ind w:firstLine="540"/>
        <w:jc w:val="both"/>
      </w:pPr>
    </w:p>
    <w:p w:rsidR="00104EC1" w:rsidRPr="00104EC1" w:rsidRDefault="00104E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104EC1"/>
    <w:sectPr w:rsidR="00E271CC" w:rsidSect="00A8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C1"/>
    <w:rsid w:val="00104EC1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EC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4EC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4EC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EC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4EC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4EC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817CBE5C1C0844399ADCDDAB5BF9CF9D73E9822A0BD968B770519CAC723326B7CA72A05A41F354D19D0397CA41F1A3909295A71BA151E0417DD1705A7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817CBE5C1C0844399AC2D0BD37A6CA997CB58F2804D03DEF2557CBF3223573F78A74F51905FF51D39655C48F1FA8F0D3D998A702BD51E0557FI" TargetMode="External"/><Relationship Id="rId5" Type="http://schemas.openxmlformats.org/officeDocument/2006/relationships/hyperlink" Target="consultantplus://offline/ref=0A817CBE5C1C0844399AC2D0BD37A6CA997CB58C2D02D03DEF2557CBF3223573F78A74F51F05F95E85CC45C0C648A2ECD4C586A71CBD5571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2020-02-27T08:59:00Z</dcterms:created>
  <dcterms:modified xsi:type="dcterms:W3CDTF">2020-02-27T09:06:00Z</dcterms:modified>
</cp:coreProperties>
</file>